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ОБНАРУЖЕНИЕ ПОДОЗРИТЕЛЬНОГО ПРЕДМЕТА, КОТОРЫЙ МОЖЕТ ОКАЗАТЬСЯ ВЗРЫВНЫМ УСТРОЙСТВОМ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F00A5"/>
          <w:szCs w:val="29"/>
        </w:rPr>
      </w:pPr>
      <w:r w:rsidRPr="00BB3A23">
        <w:rPr>
          <w:i/>
          <w:color w:val="1F00A5"/>
          <w:szCs w:val="29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F00A5"/>
          <w:szCs w:val="29"/>
        </w:rPr>
      </w:pP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Если обнаруженный предмет 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не </w:t>
      </w:r>
      <w:proofErr w:type="gramStart"/>
      <w:r w:rsidRPr="00BB3A23">
        <w:rPr>
          <w:rStyle w:val="a6"/>
          <w:color w:val="C00000"/>
          <w:sz w:val="28"/>
          <w:szCs w:val="29"/>
        </w:rPr>
        <w:t>должен</w:t>
      </w:r>
      <w:proofErr w:type="gramEnd"/>
      <w:r w:rsidRPr="00BB3A23">
        <w:rPr>
          <w:rStyle w:val="a6"/>
          <w:color w:val="C00000"/>
          <w:sz w:val="28"/>
          <w:szCs w:val="29"/>
        </w:rPr>
        <w:t xml:space="preserve">, по вашему мнению, находиться в этом месте, 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не оставляйте этот факт без внимания</w:t>
      </w:r>
      <w:r w:rsidRPr="00BB3A23">
        <w:rPr>
          <w:color w:val="C00000"/>
          <w:sz w:val="28"/>
          <w:szCs w:val="29"/>
        </w:rPr>
        <w:t>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rPr>
          <w:color w:val="C00000"/>
          <w:sz w:val="28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забытую или бесхозную вещь в общественном транспорте</w:t>
      </w:r>
      <w:r w:rsidRPr="00BB3A23">
        <w:rPr>
          <w:b/>
          <w:color w:val="0070C0"/>
          <w:szCs w:val="29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неизвестный предмет в подъезде своего дома,</w:t>
      </w:r>
      <w:r w:rsidRPr="00BB3A23">
        <w:rPr>
          <w:b/>
          <w:color w:val="0070C0"/>
          <w:szCs w:val="29"/>
        </w:rPr>
        <w:t xml:space="preserve">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70C0"/>
          <w:szCs w:val="29"/>
        </w:rPr>
      </w:pPr>
      <w:r w:rsidRPr="00BB3A23">
        <w:rPr>
          <w:b/>
          <w:i/>
          <w:color w:val="0070C0"/>
          <w:szCs w:val="29"/>
          <w:u w:val="single"/>
        </w:rPr>
        <w:t>Если вы обнаружили неизвестный предмет в учреждении,</w:t>
      </w:r>
      <w:r w:rsidRPr="00BB3A23">
        <w:rPr>
          <w:b/>
          <w:color w:val="0070C0"/>
          <w:szCs w:val="29"/>
        </w:rPr>
        <w:t xml:space="preserve"> немедленно сообщите о находке администрации или охране.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9"/>
        </w:rPr>
      </w:pPr>
      <w:r w:rsidRPr="00BB3A23">
        <w:rPr>
          <w:b/>
          <w:color w:val="FF0000"/>
          <w:sz w:val="28"/>
          <w:szCs w:val="29"/>
        </w:rPr>
        <w:lastRenderedPageBreak/>
        <w:t>Во всех перечисленных случаях: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не трогайте, не передвигайте, не вскрывайте обнаруженный предмет;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зафиксируйте время обнаружения предмета;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постарайтесь сделать все возможное, чтобы люди отошли как можно дальше от находки;</w:t>
      </w:r>
    </w:p>
    <w:p w:rsidR="00BB3A23" w:rsidRPr="00BB3A23" w:rsidRDefault="00BB3A23" w:rsidP="00BB3A2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0070C0"/>
          <w:szCs w:val="29"/>
        </w:rPr>
      </w:pPr>
      <w:r w:rsidRPr="00BB3A23">
        <w:rPr>
          <w:b/>
          <w:color w:val="0070C0"/>
          <w:szCs w:val="29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6C34C1" w:rsidRDefault="006C34C1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i/>
          <w:color w:val="7030A0"/>
          <w:szCs w:val="29"/>
          <w:u w:val="single"/>
        </w:rPr>
      </w:pP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color w:val="1F00A5"/>
          <w:sz w:val="28"/>
          <w:szCs w:val="29"/>
        </w:rPr>
      </w:pPr>
      <w:r w:rsidRPr="00BB3A23">
        <w:rPr>
          <w:rStyle w:val="a6"/>
          <w:i/>
          <w:color w:val="7030A0"/>
          <w:szCs w:val="29"/>
          <w:u w:val="single"/>
        </w:rPr>
        <w:t>Помните</w:t>
      </w:r>
      <w:r w:rsidRPr="00BB3A23">
        <w:rPr>
          <w:b/>
          <w:i/>
          <w:color w:val="7030A0"/>
          <w:szCs w:val="29"/>
          <w:u w:val="single"/>
        </w:rPr>
        <w:t>:</w:t>
      </w:r>
      <w:r w:rsidRPr="00BB3A23">
        <w:rPr>
          <w:b/>
          <w:i/>
          <w:color w:val="7030A0"/>
          <w:szCs w:val="29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BB3A23">
        <w:rPr>
          <w:b/>
          <w:i/>
          <w:color w:val="0070C0"/>
          <w:szCs w:val="29"/>
        </w:rPr>
        <w:br/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BB3A23">
        <w:rPr>
          <w:rStyle w:val="a6"/>
          <w:color w:val="C00000"/>
          <w:sz w:val="28"/>
          <w:szCs w:val="29"/>
        </w:rPr>
        <w:t>предмет</w:t>
      </w:r>
      <w:proofErr w:type="gramEnd"/>
      <w:r w:rsidRPr="00BB3A23">
        <w:rPr>
          <w:rStyle w:val="a6"/>
          <w:color w:val="C00000"/>
          <w:sz w:val="28"/>
          <w:szCs w:val="29"/>
        </w:rPr>
        <w:t xml:space="preserve"> найденный на улице или в подъезде, может представлять опасность.</w:t>
      </w:r>
    </w:p>
    <w:p w:rsid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</w:p>
    <w:p w:rsidR="00BB3A23" w:rsidRPr="00BB3A23" w:rsidRDefault="00BB3A23" w:rsidP="00BB3A2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C00000"/>
          <w:sz w:val="28"/>
          <w:szCs w:val="29"/>
        </w:rPr>
      </w:pPr>
      <w:r w:rsidRPr="00BB3A23">
        <w:rPr>
          <w:rStyle w:val="a6"/>
          <w:color w:val="C00000"/>
          <w:sz w:val="28"/>
          <w:szCs w:val="29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</w:t>
      </w:r>
      <w:r w:rsidRPr="00BB3A23">
        <w:rPr>
          <w:color w:val="C00000"/>
          <w:sz w:val="28"/>
          <w:szCs w:val="29"/>
        </w:rPr>
        <w:t>.</w:t>
      </w:r>
    </w:p>
    <w:p w:rsidR="00F24E8D" w:rsidRDefault="00F24E8D">
      <w:pPr>
        <w:rPr>
          <w:noProof/>
          <w:lang w:eastAsia="ru-RU"/>
        </w:rPr>
      </w:pPr>
    </w:p>
    <w:p w:rsidR="00BB3A23" w:rsidRDefault="00BB3A23">
      <w:pPr>
        <w:rPr>
          <w:noProof/>
          <w:lang w:eastAsia="ru-RU"/>
        </w:rPr>
      </w:pPr>
    </w:p>
    <w:p w:rsidR="00B80EDC" w:rsidRDefault="00B80EDC" w:rsidP="00BB3A23"/>
    <w:p w:rsidR="00B80EDC" w:rsidRDefault="00E607B7" w:rsidP="00B80EDC">
      <w:pPr>
        <w:spacing w:after="0" w:line="240" w:lineRule="auto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72.75pt" fillcolor="#00b0f0" strokecolor="blue">
            <v:shadow color="#868686"/>
            <v:textpath style="font-family:&quot;Arial Black&quot;;v-text-spacing:58985f;v-text-kern:t" trim="t" fitpath="t" string="Памятка &#10;для родителей"/>
          </v:shape>
        </w:pict>
      </w:r>
    </w:p>
    <w:p w:rsidR="00B80EDC" w:rsidRDefault="00B80EDC" w:rsidP="00B80EDC">
      <w:pPr>
        <w:jc w:val="center"/>
      </w:pPr>
    </w:p>
    <w:p w:rsidR="00B80EDC" w:rsidRDefault="00B80EDC" w:rsidP="00B80EDC">
      <w:pPr>
        <w:jc w:val="center"/>
      </w:pPr>
    </w:p>
    <w:p w:rsidR="00864243" w:rsidRDefault="00B80EDC" w:rsidP="00B80E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3631" cy="1793631"/>
            <wp:effectExtent l="19050" t="0" r="0" b="0"/>
            <wp:docPr id="2" name="Рисунок 1" descr="http://school100.org.ru/wp-content/uploads/2014/12/%D0%90%D0%BD%D1%82%D0%B8%D1%82%D0%B5%D1%80%D1%80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0.org.ru/wp-content/uploads/2014/12/%D0%90%D0%BD%D1%82%D0%B8%D1%82%D0%B5%D1%80%D1%80%D0%BE%D1%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84" cy="17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43" w:rsidRDefault="00864243"/>
    <w:p w:rsidR="00864243" w:rsidRDefault="00E607B7">
      <w:r w:rsidRPr="00E607B7">
        <w:rPr>
          <w:rFonts w:ascii="Times New Roman" w:eastAsia="Times New Roman" w:hAnsi="Times New Roman" w:cs="Times New Roman"/>
          <w:b/>
          <w:bCs/>
          <w:i/>
          <w:iCs/>
          <w:color w:val="006600"/>
          <w:kern w:val="36"/>
          <w:sz w:val="40"/>
          <w:szCs w:val="38"/>
          <w:lang w:eastAsia="ru-RU"/>
        </w:rPr>
        <w:pict>
          <v:shape id="_x0000_i1026" type="#_x0000_t136" style="width:246.75pt;height:179.25pt" fillcolor="#c00000">
            <v:shadow color="#868686"/>
            <v:textpath style="font-family:&quot;Arial Black&quot;;v-text-spacing:58985f;v-text-kern:t" trim="t" fitpath="t" string="Рекомендации &#10;по действиям &#10;при угрозе &#10;совершения &#10;террористического &#10;акта."/>
          </v:shape>
        </w:pict>
      </w:r>
    </w:p>
    <w:p w:rsidR="00864243" w:rsidRDefault="00864243"/>
    <w:p w:rsidR="00864243" w:rsidRDefault="00864243"/>
    <w:p w:rsidR="00BB3A23" w:rsidRPr="00BB3A23" w:rsidRDefault="00BB3A23" w:rsidP="00BB3A23">
      <w:pPr>
        <w:jc w:val="center"/>
        <w:rPr>
          <w:rFonts w:ascii="Times New Roman" w:hAnsi="Times New Roman" w:cs="Times New Roman"/>
          <w:b/>
          <w:color w:val="006600"/>
          <w:sz w:val="32"/>
        </w:rPr>
      </w:pPr>
      <w:r w:rsidRPr="00BB3A23">
        <w:rPr>
          <w:rFonts w:ascii="Times New Roman" w:hAnsi="Times New Roman" w:cs="Times New Roman"/>
          <w:b/>
          <w:color w:val="006600"/>
          <w:sz w:val="32"/>
        </w:rPr>
        <w:t>МКДОУ «Детский сад № 15»</w:t>
      </w:r>
    </w:p>
    <w:p w:rsidR="00864243" w:rsidRDefault="00BB3A23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</w:pPr>
      <w:r w:rsidRPr="00BB3A23">
        <w:rPr>
          <w:rFonts w:ascii="Times New Roman" w:hAnsi="Times New Roman" w:cs="Times New Roman"/>
          <w:b/>
          <w:color w:val="006600"/>
          <w:sz w:val="28"/>
          <w:szCs w:val="24"/>
          <w:shd w:val="clear" w:color="auto" w:fill="FFFFFF"/>
        </w:rPr>
        <w:lastRenderedPageBreak/>
        <w:t>Цель данных рекомендаций</w:t>
      </w:r>
      <w:r w:rsidRPr="00BB3A23">
        <w:rPr>
          <w:rFonts w:ascii="Times New Roman" w:hAnsi="Times New Roman" w:cs="Times New Roman"/>
          <w:color w:val="1F00A5"/>
          <w:sz w:val="28"/>
          <w:szCs w:val="24"/>
          <w:shd w:val="clear" w:color="auto" w:fill="FFFFFF"/>
        </w:rPr>
        <w:t xml:space="preserve"> - </w:t>
      </w:r>
      <w:r w:rsidRPr="006C34C1"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  <w:t xml:space="preserve">помочь </w:t>
      </w:r>
      <w:r w:rsidR="00B07E9B"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  <w:t>родителям</w:t>
      </w:r>
      <w:r w:rsidRPr="006C34C1">
        <w:rPr>
          <w:rFonts w:ascii="Times New Roman" w:hAnsi="Times New Roman" w:cs="Times New Roman"/>
          <w:i/>
          <w:color w:val="1F00A5"/>
          <w:sz w:val="24"/>
          <w:szCs w:val="24"/>
          <w:shd w:val="clear" w:color="auto" w:fill="FFFFFF"/>
        </w:rPr>
        <w:t xml:space="preserve">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6C34C1" w:rsidRDefault="006C34C1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00A5"/>
          <w:sz w:val="28"/>
          <w:szCs w:val="24"/>
          <w:shd w:val="clear" w:color="auto" w:fill="FFFFFF"/>
        </w:rPr>
      </w:pP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  <w:sz w:val="28"/>
        </w:rPr>
      </w:pPr>
      <w:r w:rsidRPr="00355F1B">
        <w:rPr>
          <w:rStyle w:val="a7"/>
          <w:b/>
          <w:bCs/>
          <w:color w:val="C00000"/>
          <w:sz w:val="28"/>
          <w:u w:val="single"/>
        </w:rPr>
        <w:t>Общие и частные рекомендации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2. Если Вас связали или закрыли глаза, попытайтесь расслабиться, дышите глубже.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3. Подготовьтесь физически и морально и эмоционально к возможному суровому испытанию.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4. Не пытайтесь бежать, если нет полной уверенности в успешности побега.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7. По различным признакам постарайтесь определить место своего нахождения (заточения).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>8. В случае штурма здания рекомендуется лечь на пол лицом вниз, сложив руки на затылке.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6600"/>
        </w:rPr>
      </w:pPr>
      <w:r w:rsidRPr="00866314">
        <w:rPr>
          <w:color w:val="006600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</w:t>
      </w:r>
      <w:r w:rsidRPr="00866314">
        <w:rPr>
          <w:color w:val="006600"/>
        </w:rPr>
        <w:lastRenderedPageBreak/>
        <w:t>преступником.</w:t>
      </w:r>
      <w:r w:rsidRPr="00866314">
        <w:rPr>
          <w:rStyle w:val="apple-converted-space"/>
          <w:color w:val="006600"/>
        </w:rPr>
        <w:t> </w:t>
      </w:r>
      <w:r w:rsidRPr="00866314">
        <w:rPr>
          <w:rStyle w:val="a6"/>
          <w:color w:val="006600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866314">
        <w:rPr>
          <w:rStyle w:val="a6"/>
          <w:i/>
          <w:iCs/>
          <w:color w:val="FF0000"/>
          <w:u w:val="single"/>
        </w:rPr>
        <w:t xml:space="preserve">    </w:t>
      </w:r>
      <w:r w:rsidRPr="00355F1B">
        <w:rPr>
          <w:rStyle w:val="a6"/>
          <w:i/>
          <w:iCs/>
          <w:color w:val="C00000"/>
          <w:u w:val="single"/>
        </w:rPr>
        <w:t>Объясните детям, что необходимо сообщать взрослым или сотрудникам полиции: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Об </w:t>
      </w:r>
      <w:proofErr w:type="gramStart"/>
      <w:r w:rsidRPr="00355F1B">
        <w:rPr>
          <w:color w:val="0070C0"/>
        </w:rPr>
        <w:t>обнаруженных</w:t>
      </w:r>
      <w:proofErr w:type="gramEnd"/>
      <w:r w:rsidRPr="00355F1B">
        <w:rPr>
          <w:color w:val="0070C0"/>
        </w:rPr>
        <w:t xml:space="preserve"> на улице. 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 бесхозных вещах. </w:t>
      </w:r>
    </w:p>
    <w:p w:rsidR="00866314" w:rsidRPr="00355F1B" w:rsidRDefault="00866314" w:rsidP="00866314">
      <w:pPr>
        <w:pStyle w:val="a5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70C0"/>
        </w:rPr>
      </w:pPr>
      <w:r w:rsidRPr="00355F1B">
        <w:rPr>
          <w:color w:val="0070C0"/>
        </w:rPr>
        <w:t xml:space="preserve">О подозрительных  предметов в общественном </w:t>
      </w:r>
      <w:proofErr w:type="gramStart"/>
      <w:r w:rsidRPr="00355F1B">
        <w:rPr>
          <w:color w:val="0070C0"/>
        </w:rPr>
        <w:t>предметах</w:t>
      </w:r>
      <w:proofErr w:type="gramEnd"/>
      <w:r w:rsidRPr="00355F1B">
        <w:rPr>
          <w:color w:val="0070C0"/>
        </w:rPr>
        <w:t xml:space="preserve"> в подъезде, транспорте, дома или в детском саду.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355F1B">
        <w:rPr>
          <w:rStyle w:val="a6"/>
          <w:i/>
          <w:iCs/>
          <w:color w:val="C00000"/>
          <w:u w:val="single"/>
        </w:rPr>
        <w:t>Объясните детям, что во всех перечисленных случаях необходимо:</w:t>
      </w:r>
    </w:p>
    <w:p w:rsidR="00866314" w:rsidRPr="00355F1B" w:rsidRDefault="00866314" w:rsidP="00355F1B">
      <w:pPr>
        <w:pStyle w:val="a5"/>
        <w:spacing w:before="0" w:beforeAutospacing="0" w:after="0" w:afterAutospacing="0"/>
        <w:ind w:firstLine="708"/>
        <w:jc w:val="both"/>
        <w:rPr>
          <w:color w:val="006600"/>
        </w:rPr>
      </w:pPr>
      <w:r w:rsidRPr="00355F1B">
        <w:rPr>
          <w:color w:val="006600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center"/>
        <w:rPr>
          <w:color w:val="C00000"/>
        </w:rPr>
      </w:pPr>
      <w:r w:rsidRPr="00355F1B">
        <w:rPr>
          <w:rStyle w:val="a7"/>
          <w:b/>
          <w:bCs/>
          <w:color w:val="C00000"/>
          <w:u w:val="single"/>
        </w:rPr>
        <w:t>Обязательно проводите с детьми дома разъяснительные беседы о недопустимости: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1.      Пользоваться незнакомыми предметами, найденными на улице или в общественных местах.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 2. Брать у незнакомых людей на улице сумки, свертки, игрушки и т.д.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Об опасности взрыва можно судить по следующим признакам: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1. Наличие неизвестного свертка или какой-либо детали в машине, на лестнице, в квартире и т.д.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2. Натянутая проволока или шнур.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3. Провода или изолирующая лента, свисающие из-под машины.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0070C0"/>
        </w:rPr>
      </w:pPr>
      <w:r w:rsidRPr="00355F1B">
        <w:rPr>
          <w:color w:val="0070C0"/>
        </w:rPr>
        <w:t>4. Чужая сумка, портфель, коробка, какой-либо предмет, обнаруженный в машине, у дверей квартиры, в подъезде.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both"/>
        <w:rPr>
          <w:color w:val="000000"/>
        </w:rPr>
      </w:pPr>
      <w:r w:rsidRPr="00355F1B">
        <w:rPr>
          <w:color w:val="0070C0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 xml:space="preserve">Не позволяйте случайным людям прикасаться к опасному </w:t>
      </w:r>
      <w:r w:rsidRPr="00355F1B">
        <w:rPr>
          <w:rStyle w:val="a6"/>
          <w:color w:val="FF0000"/>
        </w:rPr>
        <w:lastRenderedPageBreak/>
        <w:t>предмету</w:t>
      </w:r>
      <w:r w:rsidRPr="00355F1B">
        <w:rPr>
          <w:rStyle w:val="apple-converted-space"/>
          <w:color w:val="FF0000"/>
        </w:rPr>
        <w:t> </w:t>
      </w:r>
      <w:r w:rsidRPr="00355F1B">
        <w:rPr>
          <w:color w:val="0070C0"/>
        </w:rPr>
        <w:t>и обезвреживать его</w:t>
      </w:r>
      <w:proofErr w:type="gramStart"/>
      <w:r w:rsidRPr="00355F1B">
        <w:rPr>
          <w:color w:val="0070C0"/>
        </w:rPr>
        <w:t xml:space="preserve"> В</w:t>
      </w:r>
      <w:proofErr w:type="gramEnd"/>
      <w:r w:rsidRPr="00355F1B">
        <w:rPr>
          <w:color w:val="0070C0"/>
        </w:rPr>
        <w:t xml:space="preserve"> общественном транспорте. </w:t>
      </w:r>
      <w:proofErr w:type="gramStart"/>
      <w:r w:rsidRPr="00355F1B">
        <w:rPr>
          <w:color w:val="0070C0"/>
        </w:rPr>
        <w:t>Совершая поездку в общественном транспорте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обращайте</w:t>
      </w:r>
      <w:proofErr w:type="gramEnd"/>
      <w:r w:rsidRPr="00355F1B">
        <w:rPr>
          <w:rStyle w:val="a6"/>
          <w:color w:val="FF0000"/>
        </w:rPr>
        <w:t xml:space="preserve"> внимание на оставленные сумки, свертки</w:t>
      </w:r>
      <w:r w:rsidRPr="00355F1B">
        <w:rPr>
          <w:rStyle w:val="apple-converted-space"/>
          <w:b/>
          <w:bCs/>
          <w:color w:val="0070C0"/>
        </w:rPr>
        <w:t> </w:t>
      </w:r>
      <w:r w:rsidRPr="00355F1B">
        <w:rPr>
          <w:color w:val="0070C0"/>
        </w:rPr>
        <w:t>и др. бесхозные предметы, в которых могут находиться самодельные взрывные устройства. Немедленно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сообщите о находке водителю</w:t>
      </w:r>
      <w:r w:rsidRPr="00355F1B">
        <w:rPr>
          <w:color w:val="FF0000"/>
        </w:rPr>
        <w:t>,</w:t>
      </w:r>
      <w:r w:rsidRPr="00355F1B">
        <w:rPr>
          <w:color w:val="0070C0"/>
        </w:rPr>
        <w:t xml:space="preserve"> машинисту поезда, работнику милиции.</w:t>
      </w:r>
      <w:r w:rsidRPr="00355F1B">
        <w:rPr>
          <w:rStyle w:val="apple-converted-space"/>
          <w:color w:val="0070C0"/>
        </w:rPr>
        <w:t> </w:t>
      </w:r>
      <w:r w:rsidRPr="00355F1B">
        <w:rPr>
          <w:rStyle w:val="a6"/>
          <w:color w:val="FF0000"/>
        </w:rPr>
        <w:t>Не открывайте их, не трогайте руками,</w:t>
      </w:r>
      <w:r w:rsidR="00355F1B" w:rsidRPr="00355F1B">
        <w:rPr>
          <w:rStyle w:val="a6"/>
          <w:color w:val="0070C0"/>
        </w:rPr>
        <w:t xml:space="preserve"> </w:t>
      </w:r>
      <w:r w:rsidRPr="00355F1B">
        <w:rPr>
          <w:color w:val="0070C0"/>
        </w:rPr>
        <w:t>предупредите стоящих рядом людей о возможной опасности.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66314">
        <w:rPr>
          <w:rStyle w:val="a7"/>
          <w:b/>
          <w:bCs/>
          <w:color w:val="FF0000"/>
          <w:u w:val="single"/>
        </w:rPr>
        <w:t>КАТЕГОРИЧЕСКИ ЗАПРЕЩАЕТСЯ: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1. Пользоваться найденными незнакомыми предметами.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2. Сдвигать с места, перекатывать взрывоопасные предметы с места на место, брать их в руки.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3. Обрывать или тянуть отходящие от предмета провода, предпринимать попытки их обезвредить.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4. Поднимать, переносить, класть в карманы, портфели, сумки и т.п. взрывоопасные предметы.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5. Ударять один боеприпас о другой или бить любыми предметами по корпусу или взрывателю.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6. Помещать боеприпасы в костер или разводить огонь над ним.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7. Собирать и сдавать боеприпасы в качестве металлолома.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8. Наступать или наезжать на боеприпасы.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9. Закапывать боеприпасы в землю или бросать их в водоем.</w:t>
      </w:r>
    </w:p>
    <w:p w:rsidR="00866314" w:rsidRPr="00355F1B" w:rsidRDefault="00866314" w:rsidP="00866314">
      <w:pPr>
        <w:pStyle w:val="a5"/>
        <w:spacing w:before="0" w:beforeAutospacing="0" w:after="0" w:afterAutospacing="0"/>
        <w:jc w:val="both"/>
        <w:rPr>
          <w:color w:val="7030A0"/>
        </w:rPr>
      </w:pPr>
      <w:r w:rsidRPr="00355F1B">
        <w:rPr>
          <w:color w:val="7030A0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66314" w:rsidRPr="00866314" w:rsidRDefault="00866314" w:rsidP="0086631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66314">
        <w:rPr>
          <w:rStyle w:val="a6"/>
          <w:i/>
          <w:iCs/>
          <w:color w:val="FF0000"/>
          <w:u w:val="single"/>
        </w:rPr>
        <w:t>Будьте бдительны!</w:t>
      </w:r>
    </w:p>
    <w:p w:rsidR="006C34C1" w:rsidRPr="00BB3A23" w:rsidRDefault="006C34C1" w:rsidP="00BB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6C34C1" w:rsidRPr="00BB3A23" w:rsidSect="00864243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9F9"/>
    <w:multiLevelType w:val="hybridMultilevel"/>
    <w:tmpl w:val="ABBAA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0D77"/>
    <w:multiLevelType w:val="hybridMultilevel"/>
    <w:tmpl w:val="67382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243"/>
    <w:rsid w:val="00010ACE"/>
    <w:rsid w:val="000D3F28"/>
    <w:rsid w:val="001B3A5E"/>
    <w:rsid w:val="00355F1B"/>
    <w:rsid w:val="00607AA4"/>
    <w:rsid w:val="006110AB"/>
    <w:rsid w:val="006C34C1"/>
    <w:rsid w:val="00801E10"/>
    <w:rsid w:val="008572C4"/>
    <w:rsid w:val="00861F4A"/>
    <w:rsid w:val="00864243"/>
    <w:rsid w:val="00866314"/>
    <w:rsid w:val="008C7B09"/>
    <w:rsid w:val="009B6745"/>
    <w:rsid w:val="00B07E9B"/>
    <w:rsid w:val="00B80EDC"/>
    <w:rsid w:val="00BB3A23"/>
    <w:rsid w:val="00CA44D1"/>
    <w:rsid w:val="00D6256F"/>
    <w:rsid w:val="00E607B7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D"/>
  </w:style>
  <w:style w:type="paragraph" w:styleId="1">
    <w:name w:val="heading 1"/>
    <w:basedOn w:val="a"/>
    <w:link w:val="10"/>
    <w:uiPriority w:val="9"/>
    <w:qFormat/>
    <w:rsid w:val="00B8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B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3A23"/>
    <w:rPr>
      <w:b/>
      <w:bCs/>
    </w:rPr>
  </w:style>
  <w:style w:type="character" w:styleId="a7">
    <w:name w:val="Emphasis"/>
    <w:basedOn w:val="a0"/>
    <w:uiPriority w:val="20"/>
    <w:qFormat/>
    <w:rsid w:val="00866314"/>
    <w:rPr>
      <w:i/>
      <w:iCs/>
    </w:rPr>
  </w:style>
  <w:style w:type="character" w:customStyle="1" w:styleId="apple-converted-space">
    <w:name w:val="apple-converted-space"/>
    <w:basedOn w:val="a0"/>
    <w:rsid w:val="008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2017-03-16T11:39:00Z</cp:lastPrinted>
  <dcterms:created xsi:type="dcterms:W3CDTF">2015-04-23T10:49:00Z</dcterms:created>
  <dcterms:modified xsi:type="dcterms:W3CDTF">2017-03-16T11:55:00Z</dcterms:modified>
</cp:coreProperties>
</file>